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EAF2F" w14:textId="0AED605B" w:rsidR="00112956" w:rsidRPr="00B339BA" w:rsidRDefault="00112956" w:rsidP="00B339BA">
      <w:pPr>
        <w:pStyle w:val="Titel"/>
        <w:rPr>
          <w:sz w:val="40"/>
          <w:szCs w:val="40"/>
        </w:rPr>
      </w:pPr>
      <w:r w:rsidRPr="00B339BA">
        <w:rPr>
          <w:sz w:val="40"/>
          <w:szCs w:val="40"/>
        </w:rPr>
        <w:t>Teilnehmer</w:t>
      </w:r>
      <w:r w:rsidR="00B339BA" w:rsidRPr="00B339BA">
        <w:rPr>
          <w:sz w:val="40"/>
          <w:szCs w:val="40"/>
        </w:rPr>
        <w:t>*innen</w:t>
      </w:r>
      <w:r w:rsidRPr="00B339BA">
        <w:rPr>
          <w:sz w:val="40"/>
          <w:szCs w:val="40"/>
        </w:rPr>
        <w:t>stimmen zur Seminarreihe 2019/20:</w:t>
      </w:r>
    </w:p>
    <w:p w14:paraId="6F0B9632" w14:textId="77777777" w:rsidR="00B339BA" w:rsidRDefault="00B339BA">
      <w:pPr>
        <w:rPr>
          <w:iCs/>
        </w:rPr>
      </w:pPr>
    </w:p>
    <w:p w14:paraId="24595D4D" w14:textId="77777777" w:rsidR="00B339BA" w:rsidRPr="00B339BA" w:rsidRDefault="00B339BA">
      <w:pPr>
        <w:rPr>
          <w:iCs/>
        </w:rPr>
      </w:pPr>
      <w:bookmarkStart w:id="0" w:name="_GoBack"/>
      <w:bookmarkEnd w:id="0"/>
    </w:p>
    <w:p w14:paraId="548D437A" w14:textId="231978F0" w:rsidR="00F46AB8" w:rsidRPr="00B339BA" w:rsidRDefault="00085DAC">
      <w:pPr>
        <w:rPr>
          <w:iCs/>
          <w:sz w:val="24"/>
          <w:szCs w:val="24"/>
        </w:rPr>
      </w:pPr>
      <w:r w:rsidRPr="00B339BA">
        <w:rPr>
          <w:iCs/>
          <w:sz w:val="24"/>
          <w:szCs w:val="24"/>
        </w:rPr>
        <w:t xml:space="preserve">„Bei diesem Seminar profitierst du doppelt: einmal für dich selbst und einmal für deine Klasse. Singen tut gut.“ </w:t>
      </w:r>
      <w:r w:rsidR="00BB5ACD" w:rsidRPr="00B339BA">
        <w:rPr>
          <w:iCs/>
          <w:sz w:val="24"/>
          <w:szCs w:val="24"/>
        </w:rPr>
        <w:t xml:space="preserve">E. </w:t>
      </w:r>
      <w:proofErr w:type="spellStart"/>
      <w:r w:rsidR="00BB5ACD" w:rsidRPr="00B339BA">
        <w:rPr>
          <w:iCs/>
          <w:sz w:val="24"/>
          <w:szCs w:val="24"/>
        </w:rPr>
        <w:t>Bodingbauer</w:t>
      </w:r>
      <w:proofErr w:type="spellEnd"/>
    </w:p>
    <w:p w14:paraId="215173C4" w14:textId="77777777" w:rsidR="00B339BA" w:rsidRPr="00B339BA" w:rsidRDefault="00B339BA">
      <w:pPr>
        <w:rPr>
          <w:iCs/>
          <w:sz w:val="24"/>
          <w:szCs w:val="24"/>
        </w:rPr>
      </w:pPr>
    </w:p>
    <w:p w14:paraId="746A4E71" w14:textId="18ABF43B" w:rsidR="00112956" w:rsidRPr="00B339BA" w:rsidRDefault="00A915FF" w:rsidP="00884B7A">
      <w:pPr>
        <w:rPr>
          <w:iCs/>
          <w:sz w:val="24"/>
          <w:szCs w:val="24"/>
        </w:rPr>
      </w:pPr>
      <w:r w:rsidRPr="00B339BA">
        <w:rPr>
          <w:iCs/>
          <w:sz w:val="24"/>
          <w:szCs w:val="24"/>
        </w:rPr>
        <w:t>„</w:t>
      </w:r>
      <w:r w:rsidR="00884B7A" w:rsidRPr="00B339BA">
        <w:rPr>
          <w:iCs/>
          <w:sz w:val="24"/>
          <w:szCs w:val="24"/>
        </w:rPr>
        <w:t>Aus der Sing-</w:t>
      </w:r>
      <w:proofErr w:type="spellStart"/>
      <w:r w:rsidR="00884B7A" w:rsidRPr="00B339BA">
        <w:rPr>
          <w:iCs/>
          <w:sz w:val="24"/>
          <w:szCs w:val="24"/>
        </w:rPr>
        <w:t>Together</w:t>
      </w:r>
      <w:proofErr w:type="spellEnd"/>
      <w:r w:rsidR="00884B7A" w:rsidRPr="00B339BA">
        <w:rPr>
          <w:iCs/>
          <w:sz w:val="24"/>
          <w:szCs w:val="24"/>
        </w:rPr>
        <w:t>-Seminarreihe konnte ich wichtige Impulse für das Singen im Religionsunterricht übernehmen.</w:t>
      </w:r>
      <w:r w:rsidRPr="00B339BA">
        <w:rPr>
          <w:sz w:val="24"/>
          <w:szCs w:val="24"/>
        </w:rPr>
        <w:t xml:space="preserve"> </w:t>
      </w:r>
      <w:r w:rsidR="00884B7A" w:rsidRPr="00B339BA">
        <w:rPr>
          <w:iCs/>
          <w:sz w:val="24"/>
          <w:szCs w:val="24"/>
        </w:rPr>
        <w:t>Wenn ich die Schüler aus dem Rel</w:t>
      </w:r>
      <w:r w:rsidRPr="00B339BA">
        <w:rPr>
          <w:iCs/>
          <w:sz w:val="24"/>
          <w:szCs w:val="24"/>
        </w:rPr>
        <w:t>i</w:t>
      </w:r>
      <w:r w:rsidR="00884B7A" w:rsidRPr="00B339BA">
        <w:rPr>
          <w:iCs/>
          <w:sz w:val="24"/>
          <w:szCs w:val="24"/>
        </w:rPr>
        <w:t>gionszimmer in ihre Klasse oder in die Garderobe begleite, singen wir auf dem Weg im Stiegenhaus. Wenn wir es nicht tun, erinnern mich immer wieder einzelne Schülerinnen daran. Meist mit einem bestimmten Liederwunsch.</w:t>
      </w:r>
      <w:r w:rsidR="00E5300B" w:rsidRPr="00B339BA">
        <w:rPr>
          <w:sz w:val="24"/>
          <w:szCs w:val="24"/>
        </w:rPr>
        <w:t xml:space="preserve"> </w:t>
      </w:r>
      <w:r w:rsidR="00884B7A" w:rsidRPr="00B339BA">
        <w:rPr>
          <w:iCs/>
          <w:sz w:val="24"/>
          <w:szCs w:val="24"/>
        </w:rPr>
        <w:t xml:space="preserve">Kraftlieder sind für mich auch unsere alten Lieder. Kraft spendet die Freude am gemeinsamen Singen. Das konnten Ingeborg und Wolfgang sehr gut vermitteln.“ E. </w:t>
      </w:r>
      <w:proofErr w:type="spellStart"/>
      <w:r w:rsidR="00884B7A" w:rsidRPr="00B339BA">
        <w:rPr>
          <w:iCs/>
          <w:sz w:val="24"/>
          <w:szCs w:val="24"/>
        </w:rPr>
        <w:t>Supper</w:t>
      </w:r>
      <w:proofErr w:type="spellEnd"/>
    </w:p>
    <w:p w14:paraId="4CD2EDAF" w14:textId="77777777" w:rsidR="00B339BA" w:rsidRPr="00B339BA" w:rsidRDefault="00B339BA" w:rsidP="00884B7A">
      <w:pPr>
        <w:rPr>
          <w:iCs/>
          <w:sz w:val="24"/>
          <w:szCs w:val="24"/>
        </w:rPr>
      </w:pPr>
    </w:p>
    <w:p w14:paraId="6ED8F3E5" w14:textId="4F962C0B" w:rsidR="003E73A2" w:rsidRPr="00B339BA" w:rsidRDefault="003E73A2" w:rsidP="003E73A2">
      <w:pPr>
        <w:rPr>
          <w:iCs/>
          <w:sz w:val="24"/>
          <w:szCs w:val="24"/>
        </w:rPr>
      </w:pPr>
      <w:r w:rsidRPr="00B339BA">
        <w:rPr>
          <w:iCs/>
          <w:sz w:val="24"/>
          <w:szCs w:val="24"/>
        </w:rPr>
        <w:t>„Die Sing</w:t>
      </w:r>
      <w:r w:rsidR="008A0BAC" w:rsidRPr="00B339BA">
        <w:rPr>
          <w:iCs/>
          <w:sz w:val="24"/>
          <w:szCs w:val="24"/>
        </w:rPr>
        <w:t>-</w:t>
      </w:r>
      <w:proofErr w:type="spellStart"/>
      <w:r w:rsidRPr="00B339BA">
        <w:rPr>
          <w:iCs/>
          <w:sz w:val="24"/>
          <w:szCs w:val="24"/>
        </w:rPr>
        <w:t>together</w:t>
      </w:r>
      <w:proofErr w:type="spellEnd"/>
      <w:r w:rsidRPr="00B339BA">
        <w:rPr>
          <w:iCs/>
          <w:sz w:val="24"/>
          <w:szCs w:val="24"/>
        </w:rPr>
        <w:t>-Seminarreihe mit Ingeborg und Wolfgang war ein Erlebnis der besonderen Art.</w:t>
      </w:r>
      <w:r w:rsidRPr="00B339BA">
        <w:rPr>
          <w:iCs/>
          <w:sz w:val="24"/>
          <w:szCs w:val="24"/>
        </w:rPr>
        <w:br/>
        <w:t xml:space="preserve">Wunderschöne </w:t>
      </w:r>
      <w:proofErr w:type="spellStart"/>
      <w:r w:rsidRPr="00B339BA">
        <w:rPr>
          <w:iCs/>
          <w:sz w:val="24"/>
          <w:szCs w:val="24"/>
        </w:rPr>
        <w:t>Mantren</w:t>
      </w:r>
      <w:proofErr w:type="spellEnd"/>
      <w:r w:rsidRPr="00B339BA">
        <w:rPr>
          <w:iCs/>
          <w:sz w:val="24"/>
          <w:szCs w:val="24"/>
        </w:rPr>
        <w:t>, die von den Kindern gerne gesungen werden, gepaart mit didaktischen Feinheiten, toll aufgearbeitet und vermittelt … eine Fortbildung mit Tiefgang, die nicht nur den Schulalltag bereichert, sondern auch für die eigene Seele wohltuend ist …</w:t>
      </w:r>
      <w:r w:rsidR="00BB4B50" w:rsidRPr="00B339BA">
        <w:rPr>
          <w:iCs/>
          <w:sz w:val="24"/>
          <w:szCs w:val="24"/>
        </w:rPr>
        <w:t>“ K. Müller</w:t>
      </w:r>
    </w:p>
    <w:p w14:paraId="52F5375A" w14:textId="77777777" w:rsidR="00B339BA" w:rsidRPr="00B339BA" w:rsidRDefault="00B339BA" w:rsidP="003E73A2">
      <w:pPr>
        <w:rPr>
          <w:iCs/>
          <w:sz w:val="24"/>
          <w:szCs w:val="24"/>
        </w:rPr>
      </w:pPr>
    </w:p>
    <w:p w14:paraId="59D20DCF" w14:textId="2A8DE9DC" w:rsidR="0035290F" w:rsidRPr="00B339BA" w:rsidRDefault="005077B9" w:rsidP="00884B7A">
      <w:pPr>
        <w:rPr>
          <w:sz w:val="24"/>
          <w:szCs w:val="24"/>
        </w:rPr>
      </w:pPr>
      <w:r w:rsidRPr="00B339BA">
        <w:rPr>
          <w:iCs/>
          <w:sz w:val="24"/>
          <w:szCs w:val="24"/>
        </w:rPr>
        <w:t xml:space="preserve">„Die Fortbildung „Sing </w:t>
      </w:r>
      <w:proofErr w:type="spellStart"/>
      <w:r w:rsidRPr="00B339BA">
        <w:rPr>
          <w:iCs/>
          <w:sz w:val="24"/>
          <w:szCs w:val="24"/>
        </w:rPr>
        <w:t>together</w:t>
      </w:r>
      <w:proofErr w:type="spellEnd"/>
      <w:r w:rsidRPr="00B339BA">
        <w:rPr>
          <w:iCs/>
          <w:sz w:val="24"/>
          <w:szCs w:val="24"/>
        </w:rPr>
        <w:t xml:space="preserve">“ erweitert den Horizont </w:t>
      </w:r>
      <w:r w:rsidR="00227C88" w:rsidRPr="00B339BA">
        <w:rPr>
          <w:iCs/>
          <w:sz w:val="24"/>
          <w:szCs w:val="24"/>
        </w:rPr>
        <w:t>für</w:t>
      </w:r>
      <w:r w:rsidRPr="00B339BA">
        <w:rPr>
          <w:iCs/>
          <w:sz w:val="24"/>
          <w:szCs w:val="24"/>
        </w:rPr>
        <w:t xml:space="preserve"> andere Kulturen und spirituelle Gemeinschaften und bezieht in vielen Liedern zudem den Körper mit Bewegungen und Gesten mit ein – nach dem meditativen Prinzip: einfach und wiederholbar. </w:t>
      </w:r>
      <w:r w:rsidR="00745D3C" w:rsidRPr="00B339BA">
        <w:rPr>
          <w:iCs/>
          <w:sz w:val="24"/>
          <w:szCs w:val="24"/>
        </w:rPr>
        <w:br/>
      </w:r>
      <w:r w:rsidRPr="00B339BA">
        <w:rPr>
          <w:iCs/>
          <w:sz w:val="24"/>
          <w:szCs w:val="24"/>
        </w:rPr>
        <w:t>Ingeborg und Wolfgang bauen die Brücke in den schulischen Alltag mit vielfältigen Ideen und Anregungen für die Arbeit mit den Kindern. Praxis und Theorie ergänzen sich wie selbstverständlich. Auch persönlich ist dieser Kurs mehr als ein Gewinn.</w:t>
      </w:r>
      <w:r w:rsidR="008A0BAC" w:rsidRPr="00B339BA">
        <w:rPr>
          <w:iCs/>
          <w:sz w:val="24"/>
          <w:szCs w:val="24"/>
        </w:rPr>
        <w:t xml:space="preserve"> </w:t>
      </w:r>
      <w:r w:rsidRPr="00B339BA">
        <w:rPr>
          <w:iCs/>
          <w:sz w:val="24"/>
          <w:szCs w:val="24"/>
        </w:rPr>
        <w:t>Alles in allem: Eine klare Empfehlung</w:t>
      </w:r>
      <w:r w:rsidR="008A0BAC" w:rsidRPr="00B339BA">
        <w:rPr>
          <w:iCs/>
          <w:sz w:val="24"/>
          <w:szCs w:val="24"/>
        </w:rPr>
        <w:t>!“</w:t>
      </w:r>
      <w:r w:rsidR="00123439" w:rsidRPr="00B339BA">
        <w:rPr>
          <w:iCs/>
          <w:sz w:val="24"/>
          <w:szCs w:val="24"/>
        </w:rPr>
        <w:t xml:space="preserve"> </w:t>
      </w:r>
      <w:r w:rsidR="008A0BAC" w:rsidRPr="00B339BA">
        <w:rPr>
          <w:iCs/>
          <w:sz w:val="24"/>
          <w:szCs w:val="24"/>
        </w:rPr>
        <w:t>Ko. Müller</w:t>
      </w:r>
    </w:p>
    <w:sectPr w:rsidR="0035290F" w:rsidRPr="00B339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98"/>
    <w:rsid w:val="000032D4"/>
    <w:rsid w:val="0005188B"/>
    <w:rsid w:val="000550D6"/>
    <w:rsid w:val="0007396C"/>
    <w:rsid w:val="00085DAC"/>
    <w:rsid w:val="000B77A7"/>
    <w:rsid w:val="000C1ABA"/>
    <w:rsid w:val="000C691F"/>
    <w:rsid w:val="00112956"/>
    <w:rsid w:val="00123439"/>
    <w:rsid w:val="00126FFE"/>
    <w:rsid w:val="001359CF"/>
    <w:rsid w:val="00155788"/>
    <w:rsid w:val="001B3CA2"/>
    <w:rsid w:val="001C776C"/>
    <w:rsid w:val="001E3987"/>
    <w:rsid w:val="001F27CF"/>
    <w:rsid w:val="001F565D"/>
    <w:rsid w:val="00206368"/>
    <w:rsid w:val="00227C88"/>
    <w:rsid w:val="00243764"/>
    <w:rsid w:val="0024515D"/>
    <w:rsid w:val="002D104E"/>
    <w:rsid w:val="00302E90"/>
    <w:rsid w:val="0030342C"/>
    <w:rsid w:val="003108BC"/>
    <w:rsid w:val="0035290F"/>
    <w:rsid w:val="003A5181"/>
    <w:rsid w:val="003E73A2"/>
    <w:rsid w:val="003F375F"/>
    <w:rsid w:val="0040084F"/>
    <w:rsid w:val="00442CEC"/>
    <w:rsid w:val="0044398D"/>
    <w:rsid w:val="00451BCE"/>
    <w:rsid w:val="00454E2D"/>
    <w:rsid w:val="004675B2"/>
    <w:rsid w:val="00473341"/>
    <w:rsid w:val="00495ECE"/>
    <w:rsid w:val="004D17FA"/>
    <w:rsid w:val="004E1DCA"/>
    <w:rsid w:val="004E453C"/>
    <w:rsid w:val="005077B9"/>
    <w:rsid w:val="00576EF5"/>
    <w:rsid w:val="005D0295"/>
    <w:rsid w:val="005D3FA5"/>
    <w:rsid w:val="0063463A"/>
    <w:rsid w:val="00650A64"/>
    <w:rsid w:val="00655CE7"/>
    <w:rsid w:val="00662C17"/>
    <w:rsid w:val="00673C3F"/>
    <w:rsid w:val="00680298"/>
    <w:rsid w:val="00683732"/>
    <w:rsid w:val="0068389D"/>
    <w:rsid w:val="006A6898"/>
    <w:rsid w:val="006B264B"/>
    <w:rsid w:val="006B37D9"/>
    <w:rsid w:val="007026D4"/>
    <w:rsid w:val="00717C9F"/>
    <w:rsid w:val="00745D3C"/>
    <w:rsid w:val="007626F1"/>
    <w:rsid w:val="00776892"/>
    <w:rsid w:val="00786B97"/>
    <w:rsid w:val="007C1F39"/>
    <w:rsid w:val="008336F6"/>
    <w:rsid w:val="00834F33"/>
    <w:rsid w:val="00844CE2"/>
    <w:rsid w:val="00846D90"/>
    <w:rsid w:val="008531DB"/>
    <w:rsid w:val="00884B7A"/>
    <w:rsid w:val="00893CCF"/>
    <w:rsid w:val="008A0BAC"/>
    <w:rsid w:val="008B1F85"/>
    <w:rsid w:val="00927DDC"/>
    <w:rsid w:val="009370B1"/>
    <w:rsid w:val="00963A93"/>
    <w:rsid w:val="00992DDA"/>
    <w:rsid w:val="0099522A"/>
    <w:rsid w:val="009A482F"/>
    <w:rsid w:val="009A7652"/>
    <w:rsid w:val="009F5131"/>
    <w:rsid w:val="00A07032"/>
    <w:rsid w:val="00A10C1D"/>
    <w:rsid w:val="00A32A58"/>
    <w:rsid w:val="00A347F7"/>
    <w:rsid w:val="00A915FF"/>
    <w:rsid w:val="00A944E3"/>
    <w:rsid w:val="00A953C2"/>
    <w:rsid w:val="00AB59DA"/>
    <w:rsid w:val="00B339BA"/>
    <w:rsid w:val="00B44F29"/>
    <w:rsid w:val="00BA5DF4"/>
    <w:rsid w:val="00BB178C"/>
    <w:rsid w:val="00BB3C88"/>
    <w:rsid w:val="00BB4B50"/>
    <w:rsid w:val="00BB5ACD"/>
    <w:rsid w:val="00C1296D"/>
    <w:rsid w:val="00C667DE"/>
    <w:rsid w:val="00C70575"/>
    <w:rsid w:val="00D028EC"/>
    <w:rsid w:val="00D3063B"/>
    <w:rsid w:val="00D8286D"/>
    <w:rsid w:val="00DB4BC4"/>
    <w:rsid w:val="00DC093C"/>
    <w:rsid w:val="00DD4A5E"/>
    <w:rsid w:val="00DE39C0"/>
    <w:rsid w:val="00E5300B"/>
    <w:rsid w:val="00E550F6"/>
    <w:rsid w:val="00E57B68"/>
    <w:rsid w:val="00E760B2"/>
    <w:rsid w:val="00E8316A"/>
    <w:rsid w:val="00EA1181"/>
    <w:rsid w:val="00EA35C1"/>
    <w:rsid w:val="00EB2D01"/>
    <w:rsid w:val="00EC6A04"/>
    <w:rsid w:val="00F33AD0"/>
    <w:rsid w:val="00F43487"/>
    <w:rsid w:val="00F46AB8"/>
    <w:rsid w:val="00F65BAA"/>
    <w:rsid w:val="00F66096"/>
    <w:rsid w:val="00F82179"/>
    <w:rsid w:val="00F96ECE"/>
    <w:rsid w:val="00F97C36"/>
    <w:rsid w:val="00FD5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CE7"/>
    <w:rPr>
      <w:color w:val="0563C1" w:themeColor="hyperlink"/>
      <w:u w:val="single"/>
    </w:rPr>
  </w:style>
  <w:style w:type="character" w:customStyle="1" w:styleId="UnresolvedMention">
    <w:name w:val="Unresolved Mention"/>
    <w:basedOn w:val="Absatz-Standardschriftart"/>
    <w:uiPriority w:val="99"/>
    <w:semiHidden/>
    <w:unhideWhenUsed/>
    <w:rsid w:val="00655CE7"/>
    <w:rPr>
      <w:color w:val="605E5C"/>
      <w:shd w:val="clear" w:color="auto" w:fill="E1DFDD"/>
    </w:rPr>
  </w:style>
  <w:style w:type="character" w:styleId="BesuchterHyperlink">
    <w:name w:val="FollowedHyperlink"/>
    <w:basedOn w:val="Absatz-Standardschriftart"/>
    <w:uiPriority w:val="99"/>
    <w:semiHidden/>
    <w:unhideWhenUsed/>
    <w:rsid w:val="00655CE7"/>
    <w:rPr>
      <w:color w:val="954F72" w:themeColor="followedHyperlink"/>
      <w:u w:val="single"/>
    </w:rPr>
  </w:style>
  <w:style w:type="paragraph" w:styleId="Titel">
    <w:name w:val="Title"/>
    <w:basedOn w:val="Standard"/>
    <w:next w:val="Standard"/>
    <w:link w:val="TitelZchn"/>
    <w:uiPriority w:val="10"/>
    <w:qFormat/>
    <w:rsid w:val="00B339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339BA"/>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CE7"/>
    <w:rPr>
      <w:color w:val="0563C1" w:themeColor="hyperlink"/>
      <w:u w:val="single"/>
    </w:rPr>
  </w:style>
  <w:style w:type="character" w:customStyle="1" w:styleId="UnresolvedMention">
    <w:name w:val="Unresolved Mention"/>
    <w:basedOn w:val="Absatz-Standardschriftart"/>
    <w:uiPriority w:val="99"/>
    <w:semiHidden/>
    <w:unhideWhenUsed/>
    <w:rsid w:val="00655CE7"/>
    <w:rPr>
      <w:color w:val="605E5C"/>
      <w:shd w:val="clear" w:color="auto" w:fill="E1DFDD"/>
    </w:rPr>
  </w:style>
  <w:style w:type="character" w:styleId="BesuchterHyperlink">
    <w:name w:val="FollowedHyperlink"/>
    <w:basedOn w:val="Absatz-Standardschriftart"/>
    <w:uiPriority w:val="99"/>
    <w:semiHidden/>
    <w:unhideWhenUsed/>
    <w:rsid w:val="00655CE7"/>
    <w:rPr>
      <w:color w:val="954F72" w:themeColor="followedHyperlink"/>
      <w:u w:val="single"/>
    </w:rPr>
  </w:style>
  <w:style w:type="paragraph" w:styleId="Titel">
    <w:name w:val="Title"/>
    <w:basedOn w:val="Standard"/>
    <w:next w:val="Standard"/>
    <w:link w:val="TitelZchn"/>
    <w:uiPriority w:val="10"/>
    <w:qFormat/>
    <w:rsid w:val="00B339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339B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249">
      <w:bodyDiv w:val="1"/>
      <w:marLeft w:val="0"/>
      <w:marRight w:val="0"/>
      <w:marTop w:val="0"/>
      <w:marBottom w:val="0"/>
      <w:divBdr>
        <w:top w:val="none" w:sz="0" w:space="0" w:color="auto"/>
        <w:left w:val="none" w:sz="0" w:space="0" w:color="auto"/>
        <w:bottom w:val="none" w:sz="0" w:space="0" w:color="auto"/>
        <w:right w:val="none" w:sz="0" w:space="0" w:color="auto"/>
      </w:divBdr>
    </w:div>
    <w:div w:id="228152821">
      <w:bodyDiv w:val="1"/>
      <w:marLeft w:val="0"/>
      <w:marRight w:val="0"/>
      <w:marTop w:val="0"/>
      <w:marBottom w:val="0"/>
      <w:divBdr>
        <w:top w:val="none" w:sz="0" w:space="0" w:color="auto"/>
        <w:left w:val="none" w:sz="0" w:space="0" w:color="auto"/>
        <w:bottom w:val="none" w:sz="0" w:space="0" w:color="auto"/>
        <w:right w:val="none" w:sz="0" w:space="0" w:color="auto"/>
      </w:divBdr>
    </w:div>
    <w:div w:id="303320018">
      <w:bodyDiv w:val="1"/>
      <w:marLeft w:val="0"/>
      <w:marRight w:val="0"/>
      <w:marTop w:val="0"/>
      <w:marBottom w:val="0"/>
      <w:divBdr>
        <w:top w:val="none" w:sz="0" w:space="0" w:color="auto"/>
        <w:left w:val="none" w:sz="0" w:space="0" w:color="auto"/>
        <w:bottom w:val="none" w:sz="0" w:space="0" w:color="auto"/>
        <w:right w:val="none" w:sz="0" w:space="0" w:color="auto"/>
      </w:divBdr>
    </w:div>
    <w:div w:id="15788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681F7A91CE834C9AE21EB409B8BA38" ma:contentTypeVersion="5" ma:contentTypeDescription="Ein neues Dokument erstellen." ma:contentTypeScope="" ma:versionID="b52bfd906f0d06e837b88fdc89146dcd">
  <xsd:schema xmlns:xsd="http://www.w3.org/2001/XMLSchema" xmlns:xs="http://www.w3.org/2001/XMLSchema" xmlns:p="http://schemas.microsoft.com/office/2006/metadata/properties" xmlns:ns3="825ac5fd-112d-4837-a0fd-c145d2cf2bdf" xmlns:ns4="0f9f622f-8b99-4243-90fd-b0da6c3d1a3c" targetNamespace="http://schemas.microsoft.com/office/2006/metadata/properties" ma:root="true" ma:fieldsID="522f24f7ae22e9ac9ac6ca1edf736913" ns3:_="" ns4:_="">
    <xsd:import namespace="825ac5fd-112d-4837-a0fd-c145d2cf2bdf"/>
    <xsd:import namespace="0f9f622f-8b99-4243-90fd-b0da6c3d1a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c5fd-112d-4837-a0fd-c145d2cf2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f622f-8b99-4243-90fd-b0da6c3d1a3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CAA4B-5BD5-474D-A851-CFE38B8DF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ac5fd-112d-4837-a0fd-c145d2cf2bdf"/>
    <ds:schemaRef ds:uri="0f9f622f-8b99-4243-90fd-b0da6c3d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AF696-B150-41D9-887D-B3B1EBDA2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71632-FED0-4A06-8A84-06168CCBA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Antonette Schwärzler</dc:creator>
  <cp:lastModifiedBy>IRPB</cp:lastModifiedBy>
  <cp:revision>2</cp:revision>
  <dcterms:created xsi:type="dcterms:W3CDTF">2020-06-19T08:32:00Z</dcterms:created>
  <dcterms:modified xsi:type="dcterms:W3CDTF">2020-06-19T08:32:00Z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0x0101009E681F7A91CE834C9AE21EB409B8BA38</vt:lpwstr>
  </property>
</Properties>
</file>